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2-Accent5"/>
        <w:tblW w:w="0" w:type="auto"/>
        <w:tblLook w:val="04A0"/>
      </w:tblPr>
      <w:tblGrid>
        <w:gridCol w:w="1271"/>
        <w:gridCol w:w="3607"/>
      </w:tblGrid>
      <w:tr w:rsidR="00AA5DDE" w:rsidTr="00AA5DDE">
        <w:trPr>
          <w:cnfStyle w:val="100000000000"/>
        </w:trPr>
        <w:tc>
          <w:tcPr>
            <w:cnfStyle w:val="001000000100"/>
            <w:tcW w:w="1271" w:type="dxa"/>
          </w:tcPr>
          <w:p w:rsidR="00AA5DDE" w:rsidRDefault="00AA5DDE" w:rsidP="001809AA">
            <w:r>
              <w:t>NAME</w:t>
            </w:r>
          </w:p>
        </w:tc>
        <w:tc>
          <w:tcPr>
            <w:tcW w:w="3607" w:type="dxa"/>
          </w:tcPr>
          <w:p w:rsidR="00AA5DDE" w:rsidRDefault="00AA5DDE" w:rsidP="001809AA">
            <w:pPr>
              <w:cnfStyle w:val="100000000000"/>
            </w:pPr>
          </w:p>
        </w:tc>
      </w:tr>
      <w:tr w:rsidR="00AA5DDE" w:rsidTr="00AA5DDE">
        <w:trPr>
          <w:cnfStyle w:val="000000100000"/>
        </w:trPr>
        <w:tc>
          <w:tcPr>
            <w:cnfStyle w:val="001000000000"/>
            <w:tcW w:w="1271" w:type="dxa"/>
          </w:tcPr>
          <w:p w:rsidR="00AA5DDE" w:rsidRDefault="00AA5DDE" w:rsidP="001809AA">
            <w:r>
              <w:t>Student ID</w:t>
            </w:r>
          </w:p>
        </w:tc>
        <w:tc>
          <w:tcPr>
            <w:tcW w:w="3607" w:type="dxa"/>
          </w:tcPr>
          <w:p w:rsidR="00AA5DDE" w:rsidRDefault="00AA5DDE" w:rsidP="001809AA">
            <w:pPr>
              <w:cnfStyle w:val="000000100000"/>
            </w:pPr>
          </w:p>
        </w:tc>
      </w:tr>
    </w:tbl>
    <w:p w:rsidR="00DF7B26" w:rsidRDefault="00DF7B26" w:rsidP="00DF7B26">
      <w:pPr>
        <w:spacing w:line="240" w:lineRule="auto"/>
        <w:rPr>
          <w:rFonts w:ascii="Times New Roman" w:hAnsi="Times New Roman" w:cs="Times New Roman"/>
          <w:i/>
          <w:u w:val="single"/>
        </w:rPr>
      </w:pPr>
    </w:p>
    <w:p w:rsidR="00FC48A6" w:rsidRPr="00AF4362" w:rsidRDefault="002A0AF4" w:rsidP="00DF7B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Known:</w:t>
      </w:r>
      <w:r>
        <w:rPr>
          <w:rFonts w:ascii="Times New Roman" w:hAnsi="Times New Roman" w:cs="Times New Roman"/>
          <w:i/>
        </w:rPr>
        <w:t xml:space="preserve"> </w:t>
      </w:r>
      <w:r w:rsidR="00CD7509">
        <w:rPr>
          <w:rFonts w:ascii="Times New Roman" w:hAnsi="Times New Roman" w:cs="Times New Roman"/>
        </w:rPr>
        <w:t>Water</w:t>
      </w:r>
      <w:r>
        <w:rPr>
          <w:rFonts w:ascii="Times New Roman" w:hAnsi="Times New Roman" w:cs="Times New Roman"/>
        </w:rPr>
        <w:t xml:space="preserve"> flows </w:t>
      </w:r>
      <w:r w:rsidRPr="00CD7509">
        <w:rPr>
          <w:rFonts w:ascii="Times New Roman" w:hAnsi="Times New Roman" w:cs="Times New Roman"/>
        </w:rPr>
        <w:t>horizontally</w:t>
      </w:r>
      <w:r w:rsidR="00CD7509">
        <w:rPr>
          <w:rFonts w:ascii="Times New Roman" w:hAnsi="Times New Roman" w:cs="Times New Roman"/>
        </w:rPr>
        <w:t xml:space="preserve"> through a</w:t>
      </w:r>
      <w:r>
        <w:rPr>
          <w:rFonts w:ascii="Times New Roman" w:hAnsi="Times New Roman" w:cs="Times New Roman"/>
        </w:rPr>
        <w:t xml:space="preserve"> 1 inch inner diameter pipe over a length of 30 feet.  </w:t>
      </w:r>
      <w:r w:rsidR="00CD7509">
        <w:rPr>
          <w:rFonts w:ascii="Times New Roman" w:hAnsi="Times New Roman" w:cs="Times New Roman"/>
        </w:rPr>
        <w:t>Water</w:t>
      </w:r>
      <w:r w:rsidR="00C90396">
        <w:rPr>
          <w:rFonts w:ascii="Times New Roman" w:hAnsi="Times New Roman" w:cs="Times New Roman"/>
        </w:rPr>
        <w:t xml:space="preserve"> has</w:t>
      </w:r>
      <w:r>
        <w:rPr>
          <w:rFonts w:ascii="Times New Roman" w:hAnsi="Times New Roman" w:cs="Times New Roman"/>
        </w:rPr>
        <w:t xml:space="preserve"> the following properties: </w:t>
      </w:r>
      <w:r w:rsidR="00A7224B" w:rsidRPr="00AF4362">
        <w:rPr>
          <w:rFonts w:ascii="Times New Roman" w:hAnsi="Times New Roman" w:cs="Times New Roman"/>
        </w:rPr>
        <w:t>υ=1.21×10</w:t>
      </w:r>
      <w:r w:rsidR="00A7224B" w:rsidRPr="00AF4362">
        <w:rPr>
          <w:rFonts w:ascii="Times New Roman" w:hAnsi="Times New Roman" w:cs="Times New Roman"/>
          <w:vertAlign w:val="superscript"/>
        </w:rPr>
        <w:t xml:space="preserve">-5 </w:t>
      </w:r>
      <w:r w:rsidR="00A7224B" w:rsidRPr="00AF4362">
        <w:rPr>
          <w:rFonts w:ascii="Times New Roman" w:hAnsi="Times New Roman" w:cs="Times New Roman"/>
        </w:rPr>
        <w:t xml:space="preserve"> ft</w:t>
      </w:r>
      <w:r w:rsidR="00A7224B" w:rsidRPr="00AF4362">
        <w:rPr>
          <w:rFonts w:ascii="Times New Roman" w:hAnsi="Times New Roman" w:cs="Times New Roman"/>
          <w:vertAlign w:val="superscript"/>
        </w:rPr>
        <w:t>2</w:t>
      </w:r>
      <w:r w:rsidR="00A7224B" w:rsidRPr="00AF4362">
        <w:rPr>
          <w:rFonts w:ascii="Times New Roman" w:hAnsi="Times New Roman" w:cs="Times New Roman"/>
        </w:rPr>
        <w:t>/s</w:t>
      </w:r>
      <w:r w:rsidR="008B0B47">
        <w:rPr>
          <w:rFonts w:ascii="Times New Roman" w:hAnsi="Times New Roman" w:cs="Times New Roman"/>
        </w:rPr>
        <w:t xml:space="preserve"> and ρ=1.94 slug/ft</w:t>
      </w:r>
      <w:r w:rsidR="008B0B47" w:rsidRPr="008B0B4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  The e</w:t>
      </w:r>
      <w:r w:rsidR="007A261B">
        <w:rPr>
          <w:rFonts w:ascii="Times New Roman" w:hAnsi="Times New Roman" w:cs="Times New Roman"/>
        </w:rPr>
        <w:t>quivalent roughness of the pipe, ε=0.00</w:t>
      </w:r>
      <w:r w:rsidR="001A35E1">
        <w:rPr>
          <w:rFonts w:ascii="Times New Roman" w:hAnsi="Times New Roman" w:cs="Times New Roman"/>
        </w:rPr>
        <w:t>0</w:t>
      </w:r>
      <w:r w:rsidR="007A261B">
        <w:rPr>
          <w:rFonts w:ascii="Times New Roman" w:hAnsi="Times New Roman" w:cs="Times New Roman"/>
        </w:rPr>
        <w:t xml:space="preserve">1ft. </w:t>
      </w:r>
    </w:p>
    <w:p w:rsidR="001A35E1" w:rsidRDefault="00AF4362" w:rsidP="001A35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Find</w:t>
      </w:r>
      <w:r w:rsidRPr="00AF4362">
        <w:rPr>
          <w:rFonts w:ascii="Times New Roman" w:hAnsi="Times New Roman" w:cs="Times New Roman"/>
          <w:i/>
          <w:u w:val="single"/>
        </w:rPr>
        <w:t>:</w:t>
      </w:r>
      <w:r w:rsidR="00DF7B26">
        <w:rPr>
          <w:rFonts w:ascii="Times New Roman" w:hAnsi="Times New Roman" w:cs="Times New Roman"/>
        </w:rPr>
        <w:t xml:space="preserve"> </w:t>
      </w:r>
      <w:r w:rsidR="001A35E1">
        <w:rPr>
          <w:rFonts w:ascii="Times New Roman" w:hAnsi="Times New Roman" w:cs="Times New Roman"/>
        </w:rPr>
        <w:t xml:space="preserve">Part 1: Determine the </w:t>
      </w:r>
      <w:r w:rsidR="00DF7B26">
        <w:rPr>
          <w:rFonts w:ascii="Times New Roman" w:hAnsi="Times New Roman" w:cs="Times New Roman"/>
        </w:rPr>
        <w:t>friction factor</w:t>
      </w:r>
      <w:r w:rsidR="001A35E1">
        <w:rPr>
          <w:rFonts w:ascii="Times New Roman" w:hAnsi="Times New Roman" w:cs="Times New Roman"/>
        </w:rPr>
        <w:t xml:space="preserve"> and the pressure drop if the average velocity is 0.2 ft/second. </w:t>
      </w:r>
    </w:p>
    <w:p w:rsidR="00AF4362" w:rsidRDefault="001A35E1" w:rsidP="001A35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2: </w:t>
      </w:r>
      <w:r w:rsidR="00AF43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Determine the friction factor and the pressure drop if the average velocity is 1 ft/second.</w:t>
      </w:r>
    </w:p>
    <w:p w:rsidR="001A35E1" w:rsidRDefault="001A35E1" w:rsidP="001A35E1">
      <w:pPr>
        <w:spacing w:after="0" w:line="240" w:lineRule="auto"/>
        <w:rPr>
          <w:rFonts w:ascii="Times New Roman" w:hAnsi="Times New Roman" w:cs="Times New Roman"/>
        </w:rPr>
      </w:pPr>
    </w:p>
    <w:p w:rsidR="00AF4362" w:rsidRPr="002769B5" w:rsidRDefault="006420C4" w:rsidP="001A35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56.3pt;margin-top:19.1pt;width:196.7pt;height:178pt;z-index:251672576;mso-width-relative:margin;mso-height-relative:margin">
            <v:textbox>
              <w:txbxContent>
                <w:p w:rsidR="002769B5" w:rsidRPr="00C95662" w:rsidRDefault="002769B5" w:rsidP="002769B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C95662">
                    <w:rPr>
                      <w:rFonts w:ascii="Times New Roman" w:hAnsi="Times New Roman" w:cs="Times New Roman"/>
                    </w:rPr>
                    <w:t xml:space="preserve">Equations: </w:t>
                  </w:r>
                </w:p>
                <w:p w:rsidR="002769B5" w:rsidRPr="00C95662" w:rsidRDefault="002769B5" w:rsidP="002769B5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C95662">
                    <w:rPr>
                      <w:rFonts w:ascii="Times New Roman" w:hAnsi="Times New Roman" w:cs="Times New Roman"/>
                      <w:i/>
                    </w:rPr>
                    <w:t>Re = VD/υ</w:t>
                  </w:r>
                </w:p>
                <w:p w:rsidR="002769B5" w:rsidRDefault="006420C4" w:rsidP="002769B5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turb</m:t>
                                </m:r>
                              </m:sub>
                            </m:sSub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</w:rPr>
                      <m:t xml:space="preserve">=-2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log⁡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ε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D</m:t>
                                </m:r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3.7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2.51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Re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turb</m:t>
                                    </m:r>
                                  </m:sub>
                                </m:sSub>
                              </m:e>
                            </m:rad>
                          </m:den>
                        </m:f>
                      </m:e>
                    </m:d>
                  </m:oMath>
                  <w:r w:rsidR="002769B5">
                    <w:rPr>
                      <w:rFonts w:ascii="Times New Roman" w:hAnsi="Times New Roman" w:cs="Times New Roman"/>
                      <w:i/>
                      <w:sz w:val="18"/>
                    </w:rPr>
                    <w:t xml:space="preserve">   </w:t>
                  </w:r>
                </w:p>
                <w:p w:rsidR="002769B5" w:rsidRDefault="002769B5" w:rsidP="002769B5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f</w:t>
                  </w:r>
                  <w:r w:rsidRPr="00E247A4">
                    <w:rPr>
                      <w:rFonts w:ascii="Times New Roman" w:hAnsi="Times New Roman" w:cs="Times New Roman"/>
                      <w:i/>
                      <w:vertAlign w:val="subscript"/>
                    </w:rPr>
                    <w:t>lam</w:t>
                  </w:r>
                  <w:r>
                    <w:rPr>
                      <w:rFonts w:ascii="Times New Roman" w:hAnsi="Times New Roman" w:cs="Times New Roman"/>
                      <w:i/>
                    </w:rPr>
                    <w:t>=64/Re</w:t>
                  </w:r>
                </w:p>
                <w:p w:rsidR="002769B5" w:rsidRDefault="002769B5" w:rsidP="002769B5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h</w:t>
                  </w:r>
                  <w:r w:rsidRPr="00C95662">
                    <w:rPr>
                      <w:rFonts w:ascii="Times New Roman" w:hAnsi="Times New Roman" w:cs="Times New Roman"/>
                      <w:i/>
                      <w:vertAlign w:val="subscript"/>
                    </w:rPr>
                    <w:t>L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= f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2Dg</m:t>
                        </m:r>
                      </m:den>
                    </m:f>
                  </m:oMath>
                </w:p>
                <w:p w:rsidR="002769B5" w:rsidRDefault="006420C4" w:rsidP="002769B5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γ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1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2g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γ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2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2g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L</m:t>
                          </m:r>
                        </m:sub>
                      </m:sSub>
                    </m:oMath>
                  </m:oMathPara>
                </w:p>
                <w:p w:rsidR="002769B5" w:rsidRPr="00C95662" w:rsidRDefault="002769B5" w:rsidP="002769B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xbxContent>
            </v:textbox>
          </v:shape>
        </w:pict>
      </w:r>
      <w:r w:rsidR="00AF4362">
        <w:rPr>
          <w:rFonts w:ascii="Times New Roman" w:hAnsi="Times New Roman" w:cs="Times New Roman"/>
          <w:i/>
          <w:u w:val="single"/>
        </w:rPr>
        <w:t>Assumptions:</w:t>
      </w:r>
      <w:r w:rsidR="00AF4362">
        <w:rPr>
          <w:rFonts w:ascii="Times New Roman" w:hAnsi="Times New Roman" w:cs="Times New Roman"/>
        </w:rPr>
        <w:t xml:space="preserve"> 1) The flow is fully developed. 2) </w:t>
      </w:r>
      <w:r w:rsidR="00DF7B26">
        <w:rPr>
          <w:rFonts w:ascii="Times New Roman" w:hAnsi="Times New Roman" w:cs="Times New Roman"/>
        </w:rPr>
        <w:t>No change in elevation. 3) There are no bends or contra</w:t>
      </w:r>
      <w:r w:rsidR="00DF7B26">
        <w:rPr>
          <w:rFonts w:ascii="Times New Roman" w:hAnsi="Times New Roman" w:cs="Times New Roman"/>
        </w:rPr>
        <w:t>c</w:t>
      </w:r>
      <w:r w:rsidR="00DF7B26">
        <w:rPr>
          <w:rFonts w:ascii="Times New Roman" w:hAnsi="Times New Roman" w:cs="Times New Roman"/>
        </w:rPr>
        <w:t>tions.</w:t>
      </w:r>
      <w:r w:rsidR="002769B5">
        <w:rPr>
          <w:rFonts w:ascii="Times New Roman" w:hAnsi="Times New Roman" w:cs="Times New Roman"/>
        </w:rPr>
        <w:t xml:space="preserve"> </w:t>
      </w:r>
    </w:p>
    <w:p w:rsidR="00FC48A6" w:rsidRPr="00AF4362" w:rsidRDefault="00642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034" type="#_x0000_t202" style="position:absolute;margin-left:.2pt;margin-top:45.2pt;width:53.65pt;height:14.15pt;z-index:251665408;mso-width-relative:margin;mso-height-relative:margin" filled="f" stroked="f">
            <v:textbox>
              <w:txbxContent>
                <w:p w:rsidR="00DF7B26" w:rsidRPr="00DF7B26" w:rsidRDefault="00DF7B26" w:rsidP="00DF7B26">
                  <w:pPr>
                    <w:rPr>
                      <w:rFonts w:ascii="Times New Roman" w:hAnsi="Times New Roman" w:cs="Times New Roman"/>
                      <w:sz w:val="14"/>
                    </w:rPr>
                  </w:pPr>
                  <w:r w:rsidRPr="00DF7B26">
                    <w:rPr>
                      <w:rFonts w:ascii="Times New Roman" w:hAnsi="Times New Roman" w:cs="Times New Roman"/>
                      <w:sz w:val="14"/>
                    </w:rPr>
                    <w:t xml:space="preserve"> D</w:t>
                  </w:r>
                  <w:r>
                    <w:rPr>
                      <w:rFonts w:ascii="Times New Roman" w:hAnsi="Times New Roman" w:cs="Times New Roman"/>
                      <w:sz w:val="14"/>
                    </w:rPr>
                    <w:t xml:space="preserve"> </w:t>
                  </w:r>
                  <w:r w:rsidRPr="00DF7B26">
                    <w:rPr>
                      <w:rFonts w:ascii="Times New Roman" w:hAnsi="Times New Roman" w:cs="Times New Roman"/>
                      <w:sz w:val="14"/>
                    </w:rPr>
                    <w:t xml:space="preserve">= </w:t>
                  </w:r>
                  <w:r w:rsidR="002A0AF4">
                    <w:rPr>
                      <w:rFonts w:ascii="Times New Roman" w:hAnsi="Times New Roman" w:cs="Times New Roman"/>
                      <w:sz w:val="1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4"/>
                    </w:rPr>
                    <w:t xml:space="preserve"> in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7.25pt;margin-top:37.25pt;width:44.4pt;height:15.7pt;flip:x;z-index:2516664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zh-TW"/>
        </w:rPr>
        <w:pict>
          <v:shape id="_x0000_s1033" type="#_x0000_t202" style="position:absolute;margin-left:114.5pt;margin-top:59.5pt;width:54.05pt;height:48.85pt;z-index:251664384;mso-height-percent:200;mso-height-percent:200;mso-width-relative:margin;mso-height-relative:margin" stroked="f">
            <v:textbox style="mso-fit-shape-to-text:t">
              <w:txbxContent>
                <w:p w:rsidR="00DF7B26" w:rsidRPr="00DF7B26" w:rsidRDefault="009C60DF"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 w:rsidRPr="009C60DF">
                    <w:rPr>
                      <w:rFonts w:ascii="Times New Roman" w:hAnsi="Times New Roman" w:cs="Times New Roman"/>
                      <w:i/>
                      <w:sz w:val="16"/>
                    </w:rPr>
                    <w:t>l</w:t>
                  </w:r>
                  <w:r w:rsidR="00DF7B26" w:rsidRPr="00DF7B26">
                    <w:rPr>
                      <w:rFonts w:ascii="Times New Roman" w:hAnsi="Times New Roman" w:cs="Times New Roman"/>
                      <w:sz w:val="16"/>
                    </w:rPr>
                    <w:t xml:space="preserve"> = </w:t>
                  </w:r>
                  <w:r w:rsidR="00DF7B26" w:rsidRPr="00DF7B26">
                    <w:rPr>
                      <w:rFonts w:ascii="Times New Roman" w:hAnsi="Times New Roman" w:cs="Times New Roman"/>
                      <w:sz w:val="14"/>
                    </w:rPr>
                    <w:t>30</w:t>
                  </w:r>
                  <w:r w:rsidR="00DF7B26" w:rsidRPr="00DF7B26">
                    <w:rPr>
                      <w:rFonts w:ascii="Times New Roman" w:hAnsi="Times New Roman" w:cs="Times New Roman"/>
                      <w:sz w:val="16"/>
                    </w:rPr>
                    <w:t xml:space="preserve"> ft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31" type="#_x0000_t32" style="position:absolute;margin-left:110pt;margin-top:45.2pt;width:11.9pt;height:15.9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30" type="#_x0000_t32" style="position:absolute;margin-left:110pt;margin-top:61.1pt;width:1.1pt;height:4.2pt;flip:x y;z-index:251661312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9" type="#_x0000_t32" style="position:absolute;margin-left:104.25pt;margin-top:63.55pt;width:6.85pt;height:1.75pt;z-index:251660288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8" type="#_x0000_t32" style="position:absolute;margin-left:104.25pt;margin-top:63.55pt;width:1.15pt;height:3.8pt;flip:x y;z-index:251659264" o:connectortype="straight"/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6" type="#_x0000_t32" style="position:absolute;margin-left:94.45pt;margin-top:67.35pt;width:10.95pt;height:13.3pt;flip:x;z-index:251658240" o:connectortype="straight">
            <v:stroke endarrow="block"/>
          </v:shape>
        </w:pict>
      </w:r>
      <w:r w:rsidR="00AF4362" w:rsidRPr="00AF4362"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1486180" cy="1031443"/>
            <wp:effectExtent l="19050" t="0" r="0" b="0"/>
            <wp:docPr id="4" name="Picture 4" descr="C:\Documents and Settings\mwmarqua\Local Settings\Temporary Internet Files\Content.Word\cen72367_0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wmarqua\Local Settings\Temporary Internet Files\Content.Word\cen72367_08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138" cy="103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362" w:rsidRPr="00AF4362">
        <w:rPr>
          <w:rFonts w:ascii="Times New Roman" w:hAnsi="Times New Roman" w:cs="Times New Roman"/>
        </w:rPr>
        <w:t xml:space="preserve"> </w:t>
      </w:r>
    </w:p>
    <w:p w:rsidR="003F0233" w:rsidRDefault="003F0233">
      <w:pPr>
        <w:rPr>
          <w:rFonts w:ascii="Times New Roman" w:hAnsi="Times New Roman" w:cs="Times New Roman"/>
          <w:i/>
          <w:u w:val="single"/>
        </w:rPr>
      </w:pPr>
      <w:r w:rsidRPr="007A261B">
        <w:rPr>
          <w:rFonts w:ascii="Times New Roman" w:hAnsi="Times New Roman" w:cs="Times New Roman"/>
          <w:i/>
          <w:u w:val="single"/>
        </w:rPr>
        <w:t>Solution:</w:t>
      </w:r>
    </w:p>
    <w:p w:rsidR="004C0FE9" w:rsidRDefault="004C0FE9" w:rsidP="004C0FE9">
      <w:pPr>
        <w:rPr>
          <w:rFonts w:ascii="Times New Roman" w:hAnsi="Times New Roman" w:cs="Times New Roman"/>
        </w:rPr>
      </w:pPr>
    </w:p>
    <w:p w:rsidR="00583064" w:rsidRDefault="00583064" w:rsidP="004C0FE9">
      <w:pPr>
        <w:rPr>
          <w:rFonts w:ascii="Times New Roman" w:hAnsi="Times New Roman" w:cs="Times New Roman"/>
        </w:rPr>
      </w:pPr>
    </w:p>
    <w:p w:rsidR="00583064" w:rsidRDefault="00583064" w:rsidP="004C0FE9">
      <w:pPr>
        <w:rPr>
          <w:rFonts w:ascii="Times New Roman" w:hAnsi="Times New Roman" w:cs="Times New Roman"/>
        </w:rPr>
      </w:pPr>
    </w:p>
    <w:p w:rsidR="00583064" w:rsidRDefault="00583064" w:rsidP="004C0FE9">
      <w:pPr>
        <w:rPr>
          <w:rFonts w:ascii="Times New Roman" w:hAnsi="Times New Roman" w:cs="Times New Roman"/>
        </w:rPr>
      </w:pPr>
    </w:p>
    <w:p w:rsidR="00066F73" w:rsidRPr="006278BE" w:rsidRDefault="00066F73" w:rsidP="00066F73">
      <w:pPr>
        <w:rPr>
          <w:rFonts w:ascii="Times New Roman" w:hAnsi="Times New Roman" w:cs="Times New Roman"/>
          <w:i/>
          <w:u w:val="single"/>
        </w:rPr>
      </w:pPr>
      <w:r w:rsidRPr="006278BE">
        <w:rPr>
          <w:rFonts w:ascii="Times New Roman" w:hAnsi="Times New Roman" w:cs="Times New Roman"/>
          <w:i/>
          <w:u w:val="single"/>
        </w:rPr>
        <w:t>Part 1:</w:t>
      </w:r>
    </w:p>
    <w:p w:rsidR="00583064" w:rsidRPr="006278BE" w:rsidRDefault="00066F73" w:rsidP="004C0FE9">
      <w:pPr>
        <w:rPr>
          <w:rFonts w:ascii="Times New Roman" w:hAnsi="Times New Roman" w:cs="Times New Roman"/>
          <w:i/>
        </w:rPr>
      </w:pPr>
      <w:r w:rsidRPr="006278BE">
        <w:rPr>
          <w:rFonts w:ascii="Times New Roman" w:hAnsi="Times New Roman" w:cs="Times New Roman"/>
          <w:i/>
        </w:rPr>
        <w:t>Re   =   VD/</w:t>
      </w:r>
      <w:r w:rsidR="00B257C6" w:rsidRPr="006278BE">
        <w:rPr>
          <w:rFonts w:ascii="Times New Roman" w:hAnsi="Times New Roman" w:cs="Times New Roman"/>
          <w:i/>
        </w:rPr>
        <w:t xml:space="preserve"> υ</w:t>
      </w:r>
      <w:r w:rsidRPr="006278BE">
        <w:rPr>
          <w:rFonts w:ascii="Times New Roman" w:hAnsi="Times New Roman" w:cs="Times New Roman"/>
          <w:i/>
        </w:rPr>
        <w:t xml:space="preserve">  =    (0.2 ft/s) (1/12 ft) / (0.0000121 ft</w:t>
      </w:r>
      <w:r w:rsidRPr="006278BE">
        <w:rPr>
          <w:rFonts w:ascii="Times New Roman" w:hAnsi="Times New Roman" w:cs="Times New Roman"/>
          <w:i/>
          <w:vertAlign w:val="superscript"/>
        </w:rPr>
        <w:t>2</w:t>
      </w:r>
      <w:r w:rsidRPr="006278BE">
        <w:rPr>
          <w:rFonts w:ascii="Times New Roman" w:hAnsi="Times New Roman" w:cs="Times New Roman"/>
          <w:i/>
        </w:rPr>
        <w:t>/s) = 1,377</w:t>
      </w:r>
    </w:p>
    <w:p w:rsidR="00066F73" w:rsidRPr="006278BE" w:rsidRDefault="00066F73" w:rsidP="00066F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6278BE">
        <w:rPr>
          <w:rFonts w:ascii="Times New Roman" w:hAnsi="Times New Roman" w:cs="Times New Roman"/>
          <w:i/>
        </w:rPr>
        <w:t>Laminar flow</w:t>
      </w:r>
    </w:p>
    <w:p w:rsidR="00066F73" w:rsidRPr="006278BE" w:rsidRDefault="00066F73" w:rsidP="00066F73">
      <w:pPr>
        <w:spacing w:line="240" w:lineRule="auto"/>
        <w:rPr>
          <w:rFonts w:ascii="Times New Roman" w:hAnsi="Times New Roman" w:cs="Times New Roman"/>
          <w:i/>
        </w:rPr>
      </w:pPr>
      <w:r w:rsidRPr="006278BE">
        <w:rPr>
          <w:rFonts w:ascii="Times New Roman" w:hAnsi="Times New Roman" w:cs="Times New Roman"/>
          <w:i/>
          <w:noProof/>
          <w:lang w:eastAsia="en-US"/>
        </w:rPr>
        <w:pict>
          <v:shape id="_x0000_s1046" type="#_x0000_t32" style="position:absolute;margin-left:136.35pt;margin-top:16.9pt;width:25.25pt;height:42pt;flip:y;z-index:251676672" o:connectortype="straight">
            <v:stroke endarrow="block"/>
          </v:shape>
        </w:pict>
      </w:r>
      <w:r w:rsidRPr="006278BE">
        <w:rPr>
          <w:rFonts w:ascii="Times New Roman" w:hAnsi="Times New Roman" w:cs="Times New Roman"/>
          <w:i/>
          <w:noProof/>
          <w:lang w:eastAsia="en-US"/>
        </w:rPr>
        <w:pict>
          <v:shape id="_x0000_s1045" type="#_x0000_t32" style="position:absolute;margin-left:53.85pt;margin-top:16.9pt;width:25.25pt;height:42pt;flip:y;z-index:251675648" o:connectortype="straight">
            <v:stroke endarrow="block"/>
          </v:shape>
        </w:pict>
      </w:r>
      <w:r w:rsidRPr="006278BE">
        <w:rPr>
          <w:rFonts w:ascii="Times New Roman" w:hAnsi="Times New Roman" w:cs="Times New Roman"/>
          <w:i/>
          <w:noProof/>
          <w:lang w:eastAsia="en-US"/>
        </w:rPr>
        <w:pict>
          <v:shape id="_x0000_s1044" type="#_x0000_t32" style="position:absolute;margin-left:111.1pt;margin-top:16.9pt;width:25.25pt;height:42pt;flip:y;z-index:251674624" o:connectortype="straight">
            <v:stroke endarrow="block"/>
          </v:shape>
        </w:pict>
      </w:r>
      <w:r w:rsidRPr="006278BE">
        <w:rPr>
          <w:rFonts w:ascii="Times New Roman" w:hAnsi="Times New Roman" w:cs="Times New Roman"/>
          <w:i/>
          <w:noProof/>
          <w:lang w:eastAsia="en-US"/>
        </w:rPr>
        <w:pict>
          <v:shape id="_x0000_s1043" type="#_x0000_t32" style="position:absolute;margin-left:22pt;margin-top:16.9pt;width:25.25pt;height:42pt;flip:y;z-index:251673600" o:connectortype="straight">
            <v:stroke endarrow="block"/>
          </v:shape>
        </w:pict>
      </w:r>
      <w:r w:rsidRPr="006278BE">
        <w:rPr>
          <w:rFonts w:ascii="Times New Roman" w:hAnsi="Times New Roman" w:cs="Times New Roman"/>
          <w:i/>
        </w:rPr>
        <w:t>f</w:t>
      </w:r>
      <w:r w:rsidRPr="006278BE">
        <w:rPr>
          <w:rFonts w:ascii="Times New Roman" w:hAnsi="Times New Roman" w:cs="Times New Roman"/>
          <w:i/>
          <w:vertAlign w:val="subscript"/>
        </w:rPr>
        <w:t xml:space="preserve">lam </w:t>
      </w:r>
      <w:r w:rsidRPr="006278BE">
        <w:rPr>
          <w:rFonts w:ascii="Times New Roman" w:hAnsi="Times New Roman" w:cs="Times New Roman"/>
          <w:i/>
        </w:rPr>
        <w:t>= 64/Re = 64 / 1,377 = 0.0464</w:t>
      </w:r>
    </w:p>
    <w:p w:rsidR="00066F73" w:rsidRPr="006278BE" w:rsidRDefault="00066F73" w:rsidP="00066F73">
      <w:pPr>
        <w:spacing w:line="240" w:lineRule="auto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</w:rPr>
                <m:t>γ</m:t>
              </m:r>
            </m:den>
          </m:f>
          <m:r>
            <w:rPr>
              <w:rFonts w:ascii="Cambria Math" w:hAnsi="Cambria Math" w:cs="Times New Roman"/>
              <w:sz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0"/>
                </w:rPr>
                <m:t>2g</m:t>
              </m:r>
            </m:den>
          </m:f>
          <m:r>
            <w:rPr>
              <w:rFonts w:ascii="Cambria Math" w:hAnsi="Cambria Math" w:cs="Times New Roman"/>
              <w:sz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1</m:t>
              </m:r>
            </m:sub>
          </m:sSub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</w:rPr>
                <m:t>γ</m:t>
              </m:r>
            </m:den>
          </m:f>
          <m:r>
            <w:rPr>
              <w:rFonts w:ascii="Cambria Math" w:hAnsi="Cambria Math" w:cs="Times New Roman"/>
              <w:sz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2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0"/>
                </w:rPr>
                <m:t>2g</m:t>
              </m:r>
            </m:den>
          </m:f>
          <m:r>
            <w:rPr>
              <w:rFonts w:ascii="Cambria Math" w:hAnsi="Cambria Math" w:cs="Times New Roman"/>
              <w:sz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2</m:t>
              </m:r>
            </m:sub>
          </m:sSub>
          <m:r>
            <w:rPr>
              <w:rFonts w:ascii="Cambria Math" w:hAnsi="Cambria Math" w:cs="Times New Roman"/>
              <w:sz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L</m:t>
              </m:r>
            </m:sub>
          </m:sSub>
        </m:oMath>
      </m:oMathPara>
    </w:p>
    <w:p w:rsidR="00066F73" w:rsidRPr="006278BE" w:rsidRDefault="00066F73" w:rsidP="00066F73">
      <w:pPr>
        <w:rPr>
          <w:rFonts w:ascii="Times New Roman" w:hAnsi="Times New Roman" w:cs="Times New Roman"/>
          <w:i/>
        </w:rPr>
      </w:pPr>
    </w:p>
    <w:p w:rsidR="00066F73" w:rsidRPr="006278BE" w:rsidRDefault="00066F73" w:rsidP="00066F73">
      <w:pPr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</w:rPr>
                <m:t>γ</m:t>
              </m:r>
            </m:den>
          </m:f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</w:rPr>
                <m:t>γ</m:t>
              </m:r>
            </m:den>
          </m:f>
          <m:r>
            <w:rPr>
              <w:rFonts w:ascii="Cambria Math" w:hAnsi="Cambria Math" w:cs="Times New Roman"/>
              <w:sz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L</m:t>
              </m:r>
            </m:sub>
          </m:sSub>
        </m:oMath>
      </m:oMathPara>
    </w:p>
    <w:p w:rsidR="00583064" w:rsidRPr="006278BE" w:rsidRDefault="00583064" w:rsidP="004C0FE9">
      <w:pPr>
        <w:rPr>
          <w:rFonts w:ascii="Times New Roman" w:hAnsi="Times New Roman" w:cs="Times New Roman"/>
          <w:i/>
        </w:rPr>
      </w:pPr>
    </w:p>
    <w:p w:rsidR="00583064" w:rsidRPr="006278BE" w:rsidRDefault="00066F73" w:rsidP="004C0FE9">
      <w:pPr>
        <w:rPr>
          <w:rFonts w:ascii="Times New Roman" w:hAnsi="Times New Roman" w:cs="Times New Roman"/>
          <w:i/>
          <w:sz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</w:rPr>
                <m:t>γ</m:t>
              </m:r>
            </m:den>
          </m:f>
          <m:r>
            <w:rPr>
              <w:rFonts w:ascii="Cambria Math" w:hAnsi="Cambria Math" w:cs="Times New Roman"/>
              <w:sz w:val="20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L</m:t>
              </m:r>
            </m:sub>
          </m:sSub>
        </m:oMath>
      </m:oMathPara>
    </w:p>
    <w:p w:rsidR="00066F73" w:rsidRPr="006278BE" w:rsidRDefault="00066F73" w:rsidP="004C0FE9">
      <w:pPr>
        <w:rPr>
          <w:rFonts w:ascii="Times New Roman" w:hAnsi="Times New Roman" w:cs="Times New Roman"/>
          <w:i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1</m:t>
              </m:r>
            </m:sub>
          </m:sSub>
          <m:r>
            <w:rPr>
              <w:rFonts w:ascii="Cambria Math" w:hAnsi="Cambria Math" w:cs="Times New Roman"/>
              <w:sz w:val="20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2</m:t>
              </m:r>
            </m:sub>
          </m:sSub>
          <m:r>
            <w:rPr>
              <w:rFonts w:ascii="Cambria Math" w:hAnsi="Cambria Math" w:cs="Times New Roman"/>
              <w:sz w:val="20"/>
            </w:rPr>
            <m:t>= γ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L</m:t>
              </m:r>
            </m:sub>
          </m:sSub>
        </m:oMath>
      </m:oMathPara>
    </w:p>
    <w:p w:rsidR="00066F73" w:rsidRPr="006278BE" w:rsidRDefault="006278BE" w:rsidP="004C0FE9">
      <w:pPr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  <w:sz w:val="20"/>
          </w:rPr>
          <w:lastRenderedPageBreak/>
          <m:t>∆p= γ</m:t>
        </m:r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</w:rPr>
              <m:t>L</m:t>
            </m:r>
          </m:sub>
        </m:sSub>
        <m:r>
          <w:rPr>
            <w:rFonts w:ascii="Cambria Math" w:hAnsi="Cambria Math" w:cs="Times New Roman"/>
            <w:sz w:val="20"/>
          </w:rPr>
          <m:t>=</m:t>
        </m:r>
        <m:r>
          <w:rPr>
            <w:rFonts w:ascii="Cambria Math" w:hAnsi="Cambria Math" w:cs="Times New Roman"/>
          </w:rPr>
          <m:t>ρg</m:t>
        </m:r>
      </m:oMath>
      <w:r w:rsidR="00066F73" w:rsidRPr="006278BE">
        <w:rPr>
          <w:rFonts w:ascii="Times New Roman" w:hAnsi="Times New Roman" w:cs="Times New Roman"/>
          <w:i/>
        </w:rPr>
        <w:t xml:space="preserve"> f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2Dg</m:t>
            </m:r>
          </m:den>
        </m:f>
      </m:oMath>
      <w:r w:rsidR="00066F73" w:rsidRPr="006278BE">
        <w:rPr>
          <w:rFonts w:ascii="Times New Roman" w:hAnsi="Times New Roman" w:cs="Times New Roman"/>
          <w:i/>
        </w:rPr>
        <w:t xml:space="preserve"> =</w:t>
      </w:r>
      <m:oMath>
        <m:r>
          <w:rPr>
            <w:rFonts w:ascii="Cambria Math" w:hAnsi="Cambria Math" w:cs="Times New Roman"/>
          </w:rPr>
          <m:t xml:space="preserve"> f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ρl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2D</m:t>
            </m:r>
          </m:den>
        </m:f>
      </m:oMath>
      <w:r w:rsidR="00B257C6" w:rsidRPr="006278BE">
        <w:rPr>
          <w:rFonts w:ascii="Times New Roman" w:hAnsi="Times New Roman" w:cs="Times New Roman"/>
          <w:i/>
        </w:rPr>
        <w:t xml:space="preserve">= </w:t>
      </w:r>
      <m:oMath>
        <m:r>
          <w:rPr>
            <w:rFonts w:ascii="Cambria Math" w:hAnsi="Cambria Math" w:cs="Times New Roman"/>
          </w:rPr>
          <m:t>0.0464×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1.94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slug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ft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</w:rPr>
              <m:t xml:space="preserve"> × 30 ft × 0.2 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ft</m:t>
                </m:r>
              </m:num>
              <m:den>
                <m:r>
                  <w:rPr>
                    <w:rFonts w:ascii="Cambria Math" w:hAnsi="Cambria Math" w:cs="Times New Roman"/>
                  </w:rPr>
                  <m:t>s</m:t>
                </m:r>
              </m:den>
            </m:f>
          </m:num>
          <m:den>
            <m:r>
              <w:rPr>
                <w:rFonts w:ascii="Cambria Math" w:hAnsi="Cambria Math" w:cs="Times New Roman"/>
              </w:rPr>
              <m:t xml:space="preserve">2 × 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d>
            <m:r>
              <w:rPr>
                <w:rFonts w:ascii="Cambria Math" w:hAnsi="Cambria Math" w:cs="Times New Roman"/>
              </w:rPr>
              <m:t xml:space="preserve">ft </m:t>
            </m:r>
          </m:den>
        </m:f>
      </m:oMath>
      <w:r w:rsidR="00B257C6" w:rsidRPr="006278BE">
        <w:rPr>
          <w:rFonts w:ascii="Times New Roman" w:hAnsi="Times New Roman" w:cs="Times New Roman"/>
          <w:i/>
        </w:rPr>
        <w:t>= 0.649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ft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6278BE">
        <w:rPr>
          <w:rFonts w:ascii="Times New Roman" w:hAnsi="Times New Roman" w:cs="Times New Roman"/>
          <w:i/>
        </w:rPr>
        <w:t xml:space="preserve"> = 0.0045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in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</w:p>
    <w:p w:rsidR="006278BE" w:rsidRPr="006278BE" w:rsidRDefault="006278BE" w:rsidP="004C0FE9">
      <w:pPr>
        <w:rPr>
          <w:rFonts w:ascii="Times New Roman" w:hAnsi="Times New Roman" w:cs="Times New Roman"/>
          <w:i/>
        </w:rPr>
      </w:pPr>
    </w:p>
    <w:p w:rsidR="006278BE" w:rsidRDefault="006278BE" w:rsidP="004C0FE9">
      <w:pPr>
        <w:rPr>
          <w:rFonts w:ascii="Times New Roman" w:hAnsi="Times New Roman" w:cs="Times New Roman"/>
          <w:i/>
        </w:rPr>
      </w:pPr>
      <w:r w:rsidRPr="005337CB">
        <w:rPr>
          <w:rFonts w:ascii="Times New Roman" w:hAnsi="Times New Roman" w:cs="Times New Roman"/>
          <w:i/>
          <w:u w:val="single"/>
        </w:rPr>
        <w:t>Part 2</w:t>
      </w:r>
      <w:r w:rsidR="005337CB">
        <w:rPr>
          <w:rFonts w:ascii="Times New Roman" w:hAnsi="Times New Roman" w:cs="Times New Roman"/>
          <w:i/>
          <w:u w:val="single"/>
        </w:rPr>
        <w:t>:</w:t>
      </w:r>
    </w:p>
    <w:p w:rsidR="005337CB" w:rsidRPr="006278BE" w:rsidRDefault="005337CB" w:rsidP="005337CB">
      <w:pPr>
        <w:rPr>
          <w:rFonts w:ascii="Times New Roman" w:hAnsi="Times New Roman" w:cs="Times New Roman"/>
          <w:i/>
        </w:rPr>
      </w:pPr>
      <w:r w:rsidRPr="006278BE">
        <w:rPr>
          <w:rFonts w:ascii="Times New Roman" w:hAnsi="Times New Roman" w:cs="Times New Roman"/>
          <w:i/>
        </w:rPr>
        <w:t>Re   =   VD/ υ  =    (</w:t>
      </w:r>
      <w:r>
        <w:rPr>
          <w:rFonts w:ascii="Times New Roman" w:hAnsi="Times New Roman" w:cs="Times New Roman"/>
          <w:i/>
        </w:rPr>
        <w:t>1</w:t>
      </w:r>
      <w:r w:rsidRPr="006278BE">
        <w:rPr>
          <w:rFonts w:ascii="Times New Roman" w:hAnsi="Times New Roman" w:cs="Times New Roman"/>
          <w:i/>
        </w:rPr>
        <w:t xml:space="preserve"> ft/s) (1/12 ft) / (0.0000121 ft</w:t>
      </w:r>
      <w:r w:rsidRPr="006278BE">
        <w:rPr>
          <w:rFonts w:ascii="Times New Roman" w:hAnsi="Times New Roman" w:cs="Times New Roman"/>
          <w:i/>
          <w:vertAlign w:val="superscript"/>
        </w:rPr>
        <w:t>2</w:t>
      </w:r>
      <w:r w:rsidRPr="006278BE">
        <w:rPr>
          <w:rFonts w:ascii="Times New Roman" w:hAnsi="Times New Roman" w:cs="Times New Roman"/>
          <w:i/>
        </w:rPr>
        <w:t xml:space="preserve">/s) = </w:t>
      </w:r>
      <w:r>
        <w:rPr>
          <w:rFonts w:ascii="Times New Roman" w:hAnsi="Times New Roman" w:cs="Times New Roman"/>
          <w:i/>
        </w:rPr>
        <w:t>6887</w:t>
      </w:r>
    </w:p>
    <w:p w:rsidR="005337CB" w:rsidRDefault="005337CB" w:rsidP="00533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Turbulent</w:t>
      </w:r>
      <w:r w:rsidRPr="006278BE">
        <w:rPr>
          <w:rFonts w:ascii="Times New Roman" w:hAnsi="Times New Roman" w:cs="Times New Roman"/>
          <w:i/>
        </w:rPr>
        <w:t xml:space="preserve"> flow</w:t>
      </w:r>
    </w:p>
    <w:p w:rsidR="005337CB" w:rsidRDefault="005337CB" w:rsidP="005337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Go to Moody diagram or Colebrook friction factor equation </w:t>
      </w:r>
    </w:p>
    <w:p w:rsidR="005337CB" w:rsidRDefault="005337CB" w:rsidP="004C0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ε/D = 0.0001ft / (1/12 ft) = 0.0012</w:t>
      </w:r>
    </w:p>
    <w:p w:rsidR="005337CB" w:rsidRDefault="005337CB" w:rsidP="004C0FE9">
      <w:pPr>
        <w:rPr>
          <w:rFonts w:ascii="Times New Roman" w:hAnsi="Times New Roman" w:cs="Times New Roman"/>
        </w:rPr>
      </w:pPr>
    </w:p>
    <w:p w:rsidR="005337CB" w:rsidRPr="005337CB" w:rsidRDefault="005337CB" w:rsidP="004C0FE9">
      <w:pPr>
        <w:rPr>
          <w:rFonts w:ascii="Times New Roman" w:hAnsi="Times New Roman" w:cs="Times New Roman"/>
          <w:i/>
          <w:sz w:val="20"/>
        </w:rPr>
      </w:pPr>
      <w:r>
        <w:rPr>
          <w:noProof/>
          <w:lang w:eastAsia="en-US"/>
        </w:rPr>
        <w:pict>
          <v:shape id="_x0000_s1051" type="#_x0000_t32" style="position:absolute;margin-left:32pt;margin-top:122.3pt;width:70.5pt;height:2pt;flip:x y;z-index:251680768" o:connectortype="straight" strokecolor="red" strokeweight="1.75pt">
            <v:stroke endarrow="block"/>
          </v:shape>
        </w:pict>
      </w:r>
      <w:r>
        <w:rPr>
          <w:noProof/>
          <w:lang w:eastAsia="en-U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margin-left:74pt;margin-top:64.8pt;width:175.5pt;height:105pt;flip:x y;z-index:251679744" strokecolor="red" strokeweight="1.75pt">
            <v:stroke dashstyle="dashDot"/>
          </v:shape>
        </w:pict>
      </w:r>
      <w:r>
        <w:rPr>
          <w:noProof/>
          <w:lang w:eastAsia="en-US"/>
        </w:rPr>
        <w:pict>
          <v:shape id="_x0000_s1049" type="#_x0000_t32" style="position:absolute;margin-left:249.5pt;margin-top:169.3pt;width:141pt;height:.5pt;flip:x;z-index:251678720" o:connectortype="straight" strokecolor="red" strokeweight="1.75pt">
            <v:stroke dashstyle="dash"/>
          </v:shape>
        </w:pict>
      </w:r>
      <w:r>
        <w:rPr>
          <w:noProof/>
          <w:lang w:eastAsia="en-US"/>
        </w:rPr>
        <w:pict>
          <v:shape id="_x0000_s1047" type="#_x0000_t32" style="position:absolute;margin-left:106pt;margin-top:33.3pt;width:0;height:230pt;flip:y;z-index:251677696" o:connectortype="straight" strokecolor="red" strokeweight="1.75pt">
            <v:stroke dashstyle="dash"/>
            <v:shadow type="perspective" color="#622423 [1605]" opacity=".5" offset="1pt" offset2="-1pt"/>
          </v:shape>
        </w:pict>
      </w:r>
      <w:r>
        <w:rPr>
          <w:noProof/>
          <w:lang w:eastAsia="en-US"/>
        </w:rPr>
        <w:drawing>
          <wp:inline distT="0" distB="0" distL="0" distR="0">
            <wp:extent cx="5467350" cy="3778250"/>
            <wp:effectExtent l="19050" t="0" r="0" b="0"/>
            <wp:docPr id="1" name="Picture 1" descr="http://www.coolit.co.za/pipeflow/index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it.co.za/pipeflow/index.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F73" w:rsidRPr="006278BE" w:rsidRDefault="00066F73" w:rsidP="004C0FE9">
      <w:pPr>
        <w:rPr>
          <w:rFonts w:ascii="Times New Roman" w:hAnsi="Times New Roman" w:cs="Times New Roman"/>
          <w:i/>
        </w:rPr>
      </w:pPr>
    </w:p>
    <w:p w:rsidR="00583064" w:rsidRDefault="005337CB" w:rsidP="004C0FE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</w:t>
      </w:r>
      <w:r w:rsidRPr="005337CB">
        <w:rPr>
          <w:rFonts w:ascii="Times New Roman" w:hAnsi="Times New Roman" w:cs="Times New Roman"/>
          <w:i/>
          <w:vertAlign w:val="subscript"/>
        </w:rPr>
        <w:t>turb</w:t>
      </w:r>
      <w:r>
        <w:rPr>
          <w:rFonts w:ascii="Times New Roman" w:hAnsi="Times New Roman" w:cs="Times New Roman"/>
          <w:i/>
          <w:vertAlign w:val="subscript"/>
        </w:rPr>
        <w:t xml:space="preserve"> </w:t>
      </w:r>
      <w:r>
        <w:rPr>
          <w:rFonts w:ascii="Times New Roman" w:hAnsi="Times New Roman" w:cs="Times New Roman"/>
          <w:i/>
        </w:rPr>
        <w:t>~ 0.035</w:t>
      </w:r>
    </w:p>
    <w:p w:rsidR="00066F73" w:rsidRPr="006278BE" w:rsidRDefault="005337CB" w:rsidP="004C0FE9">
      <w:pPr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  <w:sz w:val="20"/>
          </w:rPr>
          <m:t>∆p= γ</m:t>
        </m:r>
        <m:sSub>
          <m:sSubPr>
            <m:ctrlPr>
              <w:rPr>
                <w:rFonts w:ascii="Cambria Math" w:hAnsi="Cambria Math" w:cs="Times New Roman"/>
                <w:i/>
                <w:sz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</w:rPr>
              <m:t>L</m:t>
            </m:r>
          </m:sub>
        </m:sSub>
        <m:r>
          <w:rPr>
            <w:rFonts w:ascii="Cambria Math" w:hAnsi="Cambria Math" w:cs="Times New Roman"/>
            <w:sz w:val="20"/>
          </w:rPr>
          <m:t>=</m:t>
        </m:r>
        <m:r>
          <w:rPr>
            <w:rFonts w:ascii="Cambria Math" w:hAnsi="Cambria Math" w:cs="Times New Roman"/>
          </w:rPr>
          <m:t>ρg</m:t>
        </m:r>
      </m:oMath>
      <w:r w:rsidRPr="006278BE">
        <w:rPr>
          <w:rFonts w:ascii="Times New Roman" w:hAnsi="Times New Roman" w:cs="Times New Roman"/>
          <w:i/>
        </w:rPr>
        <w:t xml:space="preserve"> f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2Dg</m:t>
            </m:r>
          </m:den>
        </m:f>
      </m:oMath>
      <w:r w:rsidRPr="006278BE">
        <w:rPr>
          <w:rFonts w:ascii="Times New Roman" w:hAnsi="Times New Roman" w:cs="Times New Roman"/>
          <w:i/>
        </w:rPr>
        <w:t xml:space="preserve"> =</w:t>
      </w:r>
      <m:oMath>
        <m:r>
          <w:rPr>
            <w:rFonts w:ascii="Cambria Math" w:hAnsi="Cambria Math" w:cs="Times New Roman"/>
          </w:rPr>
          <m:t xml:space="preserve"> f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ρl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2D</m:t>
            </m:r>
          </m:den>
        </m:f>
      </m:oMath>
      <w:r w:rsidRPr="006278BE">
        <w:rPr>
          <w:rFonts w:ascii="Times New Roman" w:hAnsi="Times New Roman" w:cs="Times New Roman"/>
          <w:i/>
        </w:rPr>
        <w:t xml:space="preserve">= </w:t>
      </w:r>
      <m:oMath>
        <m:r>
          <w:rPr>
            <w:rFonts w:ascii="Cambria Math" w:hAnsi="Cambria Math" w:cs="Times New Roman"/>
          </w:rPr>
          <m:t>0.035</m:t>
        </m:r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1.94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slug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ft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</w:rPr>
              <m:t xml:space="preserve"> × 30 ft × </m:t>
            </m:r>
            <m: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ft</m:t>
                </m:r>
              </m:num>
              <m:den>
                <m:r>
                  <w:rPr>
                    <w:rFonts w:ascii="Cambria Math" w:hAnsi="Cambria Math" w:cs="Times New Roman"/>
                  </w:rPr>
                  <m:t>s</m:t>
                </m:r>
              </m:den>
            </m:f>
          </m:num>
          <m:den>
            <m:r>
              <w:rPr>
                <w:rFonts w:ascii="Cambria Math" w:hAnsi="Cambria Math" w:cs="Times New Roman"/>
              </w:rPr>
              <m:t xml:space="preserve">2 × 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d>
            <m:r>
              <w:rPr>
                <w:rFonts w:ascii="Cambria Math" w:hAnsi="Cambria Math" w:cs="Times New Roman"/>
              </w:rPr>
              <m:t xml:space="preserve">ft </m:t>
            </m:r>
          </m:den>
        </m:f>
      </m:oMath>
      <w:r w:rsidRPr="006278BE">
        <w:rPr>
          <w:rFonts w:ascii="Times New Roman" w:hAnsi="Times New Roman" w:cs="Times New Roman"/>
          <w:i/>
        </w:rPr>
        <w:t xml:space="preserve">= </w:t>
      </w:r>
      <w:r>
        <w:rPr>
          <w:rFonts w:ascii="Times New Roman" w:hAnsi="Times New Roman" w:cs="Times New Roman"/>
          <w:i/>
        </w:rPr>
        <w:t>12.2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ft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6278BE">
        <w:rPr>
          <w:rFonts w:ascii="Times New Roman" w:hAnsi="Times New Roman" w:cs="Times New Roman"/>
          <w:i/>
        </w:rPr>
        <w:t xml:space="preserve"> = </w:t>
      </w:r>
      <w:r>
        <w:rPr>
          <w:rFonts w:ascii="Times New Roman" w:hAnsi="Times New Roman" w:cs="Times New Roman"/>
          <w:i/>
        </w:rPr>
        <w:t>0.0850</w:t>
      </w:r>
      <w:r w:rsidRPr="006278BE">
        <w:rPr>
          <w:rFonts w:ascii="Times New Roman" w:hAnsi="Times New Roman" w:cs="Times New Roman"/>
          <w:i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in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</w:p>
    <w:p w:rsidR="00583064" w:rsidRPr="006278BE" w:rsidRDefault="00583064" w:rsidP="004C0FE9">
      <w:pPr>
        <w:rPr>
          <w:rFonts w:ascii="Times New Roman" w:hAnsi="Times New Roman" w:cs="Times New Roman"/>
          <w:i/>
        </w:rPr>
      </w:pPr>
    </w:p>
    <w:p w:rsidR="007A261B" w:rsidRPr="006278BE" w:rsidRDefault="006420C4">
      <w:pPr>
        <w:rPr>
          <w:rFonts w:ascii="Times New Roman" w:hAnsi="Times New Roman" w:cs="Times New Roman"/>
          <w:i/>
          <w:u w:val="single"/>
        </w:rPr>
      </w:pPr>
      <w:r w:rsidRPr="006278BE">
        <w:rPr>
          <w:rFonts w:ascii="Times New Roman" w:hAnsi="Times New Roman" w:cs="Times New Roman"/>
          <w:i/>
          <w:noProof/>
          <w:u w:val="single"/>
          <w:lang w:eastAsia="en-US"/>
        </w:rPr>
        <w:pict>
          <v:rect id="_x0000_s1039" style="position:absolute;margin-left:-12.5pt;margin-top:382.2pt;width:497.5pt;height:95.5pt;z-index:251671552" strokecolor="white [3212]"/>
        </w:pict>
      </w:r>
      <w:r w:rsidRPr="006278BE">
        <w:rPr>
          <w:rFonts w:ascii="Times New Roman" w:hAnsi="Times New Roman" w:cs="Times New Roman"/>
          <w:i/>
          <w:noProof/>
          <w:u w:val="single"/>
          <w:lang w:eastAsia="en-US"/>
        </w:rPr>
        <w:pict>
          <v:rect id="_x0000_s1037" style="position:absolute;margin-left:-12.5pt;margin-top:382.2pt;width:497.5pt;height:95.5pt;z-index:251669504" strokecolor="white [3212]"/>
        </w:pict>
      </w:r>
    </w:p>
    <w:sectPr w:rsidR="007A261B" w:rsidRPr="006278BE" w:rsidSect="002A0AF4">
      <w:headerReference w:type="default" r:id="rId11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B8" w:rsidRDefault="00CE61B8" w:rsidP="00AA5DDE">
      <w:pPr>
        <w:spacing w:after="0" w:line="240" w:lineRule="auto"/>
      </w:pPr>
      <w:r>
        <w:separator/>
      </w:r>
    </w:p>
  </w:endnote>
  <w:endnote w:type="continuationSeparator" w:id="1">
    <w:p w:rsidR="00CE61B8" w:rsidRDefault="00CE61B8" w:rsidP="00AA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B8" w:rsidRDefault="00CE61B8" w:rsidP="00AA5DDE">
      <w:pPr>
        <w:spacing w:after="0" w:line="240" w:lineRule="auto"/>
      </w:pPr>
      <w:r>
        <w:separator/>
      </w:r>
    </w:p>
  </w:footnote>
  <w:footnote w:type="continuationSeparator" w:id="1">
    <w:p w:rsidR="00CE61B8" w:rsidRDefault="00CE61B8" w:rsidP="00AA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le"/>
      <w:id w:val="77547040"/>
      <w:placeholder>
        <w:docPart w:val="4C43F5F6354E46B782D474CEBEE25B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5DDE" w:rsidRDefault="00AA5DD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57:020 Mechanics of Fluids and Transport</w:t>
        </w:r>
      </w:p>
    </w:sdtContent>
  </w:sdt>
  <w:sdt>
    <w:sdtPr>
      <w:alias w:val="Date"/>
      <w:id w:val="77547044"/>
      <w:placeholder>
        <w:docPart w:val="13B56D02C1E04B6081305DADB69F6CE2"/>
      </w:placeholder>
      <w:dataBinding w:prefixMappings="xmlns:ns0='http://schemas.microsoft.com/office/2006/coverPageProps'" w:xpath="/ns0:CoverPageProperties[1]/ns0:PublishDate[1]" w:storeItemID="{55AF091B-3C7A-41E3-B477-F2FDAA23CFDA}"/>
      <w:date w:fullDate="2007-12-03T00:00:00Z">
        <w:dateFormat w:val="MMMM d, yyyy"/>
        <w:lid w:val="en-US"/>
        <w:storeMappedDataAs w:val="dateTime"/>
        <w:calendar w:val="gregorian"/>
      </w:date>
    </w:sdtPr>
    <w:sdtContent>
      <w:p w:rsidR="00AA5DDE" w:rsidRDefault="00FC48A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December 3</w:t>
        </w:r>
        <w:r w:rsidR="00AA5DDE">
          <w:t>, 2007</w:t>
        </w:r>
      </w:p>
    </w:sdtContent>
  </w:sdt>
  <w:p w:rsidR="00AA5DDE" w:rsidRDefault="00AF4362" w:rsidP="00AF4362">
    <w:pPr>
      <w:pStyle w:val="Header"/>
      <w:jc w:val="center"/>
    </w:pPr>
    <w:r>
      <w:t>Quiz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12C3"/>
    <w:multiLevelType w:val="hybridMultilevel"/>
    <w:tmpl w:val="9D7C358A"/>
    <w:lvl w:ilvl="0" w:tplc="622833E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233"/>
    <w:rsid w:val="00066F73"/>
    <w:rsid w:val="0008392F"/>
    <w:rsid w:val="000D0630"/>
    <w:rsid w:val="001A35E1"/>
    <w:rsid w:val="0021337F"/>
    <w:rsid w:val="0027156B"/>
    <w:rsid w:val="002769B5"/>
    <w:rsid w:val="002A0AF4"/>
    <w:rsid w:val="00343B84"/>
    <w:rsid w:val="003523C8"/>
    <w:rsid w:val="003F0233"/>
    <w:rsid w:val="004C0FE9"/>
    <w:rsid w:val="004E1E70"/>
    <w:rsid w:val="005337CB"/>
    <w:rsid w:val="00535E89"/>
    <w:rsid w:val="00583064"/>
    <w:rsid w:val="00597649"/>
    <w:rsid w:val="006278BE"/>
    <w:rsid w:val="006420C4"/>
    <w:rsid w:val="006B008D"/>
    <w:rsid w:val="00701E53"/>
    <w:rsid w:val="007412F3"/>
    <w:rsid w:val="007A1AB6"/>
    <w:rsid w:val="007A261B"/>
    <w:rsid w:val="008012F0"/>
    <w:rsid w:val="008B0B47"/>
    <w:rsid w:val="0091450F"/>
    <w:rsid w:val="009279FC"/>
    <w:rsid w:val="009C60DF"/>
    <w:rsid w:val="009E7798"/>
    <w:rsid w:val="00A16A6E"/>
    <w:rsid w:val="00A7224B"/>
    <w:rsid w:val="00A82B96"/>
    <w:rsid w:val="00A839C1"/>
    <w:rsid w:val="00AA5DDE"/>
    <w:rsid w:val="00AF4362"/>
    <w:rsid w:val="00B024B2"/>
    <w:rsid w:val="00B257C6"/>
    <w:rsid w:val="00C90396"/>
    <w:rsid w:val="00C95662"/>
    <w:rsid w:val="00CD7509"/>
    <w:rsid w:val="00CE61B8"/>
    <w:rsid w:val="00D276B0"/>
    <w:rsid w:val="00DF7B26"/>
    <w:rsid w:val="00E22754"/>
    <w:rsid w:val="00E247A4"/>
    <w:rsid w:val="00FA2F55"/>
    <w:rsid w:val="00FC48A6"/>
    <w:rsid w:val="00FD5566"/>
  </w:rsids>
  <m:mathPr>
    <m:mathFont m:val="Cambria Math"/>
    <m:brkBin m:val="before"/>
    <m:brkBinSub m:val="--"/>
    <m:smallFrac m:val="off"/>
    <m:dispDef/>
    <m:lMargin m:val="0"/>
    <m:rMargin m:val="0"/>
    <m:defJc m:val="center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  <o:rules v:ext="edit">
        <o:r id="V:Rule7" type="connector" idref="#_x0000_s1026"/>
        <o:r id="V:Rule8" type="connector" idref="#_x0000_s1035"/>
        <o:r id="V:Rule9" type="connector" idref="#_x0000_s1028"/>
        <o:r id="V:Rule10" type="connector" idref="#_x0000_s1030"/>
        <o:r id="V:Rule11" type="connector" idref="#_x0000_s1031"/>
        <o:r id="V:Rule12" type="connector" idref="#_x0000_s1029"/>
        <o:r id="V:Rule14" type="connector" idref="#_x0000_s1043"/>
        <o:r id="V:Rule15" type="connector" idref="#_x0000_s1044"/>
        <o:r id="V:Rule16" type="connector" idref="#_x0000_s1045"/>
        <o:r id="V:Rule17" type="connector" idref="#_x0000_s1046"/>
        <o:r id="V:Rule19" type="connector" idref="#_x0000_s1047"/>
        <o:r id="V:Rule23" type="connector" idref="#_x0000_s1049"/>
        <o:r id="V:Rule25" type="arc" idref="#_x0000_s1050"/>
        <o:r id="V:Rule27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02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DE"/>
  </w:style>
  <w:style w:type="paragraph" w:styleId="Footer">
    <w:name w:val="footer"/>
    <w:basedOn w:val="Normal"/>
    <w:link w:val="FooterChar"/>
    <w:uiPriority w:val="99"/>
    <w:semiHidden/>
    <w:unhideWhenUsed/>
    <w:rsid w:val="00AA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DDE"/>
  </w:style>
  <w:style w:type="table" w:styleId="TableGrid">
    <w:name w:val="Table Grid"/>
    <w:basedOn w:val="TableNormal"/>
    <w:uiPriority w:val="59"/>
    <w:rsid w:val="00AA5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5">
    <w:name w:val="Medium List 2 Accent 5"/>
    <w:basedOn w:val="TableNormal"/>
    <w:uiPriority w:val="66"/>
    <w:rsid w:val="00AA5D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6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43F5F6354E46B782D474CEBEE2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73D8-FF23-4846-BA89-29396BC6119B}"/>
      </w:docPartPr>
      <w:docPartBody>
        <w:p w:rsidR="007A6423" w:rsidRDefault="001727AA" w:rsidP="001727AA">
          <w:pPr>
            <w:pStyle w:val="4C43F5F6354E46B782D474CEBEE25BDD"/>
          </w:pPr>
          <w:r>
            <w:t>[Type the document title]</w:t>
          </w:r>
        </w:p>
      </w:docPartBody>
    </w:docPart>
    <w:docPart>
      <w:docPartPr>
        <w:name w:val="13B56D02C1E04B6081305DADB69F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DD3C8-D6B9-4BE3-91EB-1776738A6584}"/>
      </w:docPartPr>
      <w:docPartBody>
        <w:p w:rsidR="007A6423" w:rsidRDefault="001727AA" w:rsidP="001727AA">
          <w:pPr>
            <w:pStyle w:val="13B56D02C1E04B6081305DADB69F6CE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727AA"/>
    <w:rsid w:val="000C2DB0"/>
    <w:rsid w:val="001727AA"/>
    <w:rsid w:val="0033034C"/>
    <w:rsid w:val="00766136"/>
    <w:rsid w:val="007A6423"/>
    <w:rsid w:val="0099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43F5F6354E46B782D474CEBEE25BDD">
    <w:name w:val="4C43F5F6354E46B782D474CEBEE25BDD"/>
    <w:rsid w:val="001727AA"/>
  </w:style>
  <w:style w:type="paragraph" w:customStyle="1" w:styleId="13B56D02C1E04B6081305DADB69F6CE2">
    <w:name w:val="13B56D02C1E04B6081305DADB69F6CE2"/>
    <w:rsid w:val="001727AA"/>
  </w:style>
  <w:style w:type="paragraph" w:customStyle="1" w:styleId="9CA583764C5A49E5A4588EED669CE2E6">
    <w:name w:val="9CA583764C5A49E5A4588EED669CE2E6"/>
    <w:rsid w:val="007A6423"/>
    <w:rPr>
      <w:lang w:eastAsia="en-US"/>
    </w:rPr>
  </w:style>
  <w:style w:type="paragraph" w:customStyle="1" w:styleId="3730BB01730A4AA2BA18D63631E6D35F">
    <w:name w:val="3730BB01730A4AA2BA18D63631E6D35F"/>
    <w:rsid w:val="007A6423"/>
    <w:rPr>
      <w:lang w:eastAsia="en-US"/>
    </w:rPr>
  </w:style>
  <w:style w:type="paragraph" w:customStyle="1" w:styleId="56A8B882B46546CC87CE7967C868EC52">
    <w:name w:val="56A8B882B46546CC87CE7967C868EC52"/>
    <w:rsid w:val="007A6423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A642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2007-12-03T00:00:00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00B47E-4732-47BC-A327-A1031B05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57:020 Mechanics of Fluids and Transport</vt:lpstr>
    </vt:vector>
  </TitlesOfParts>
  <Company>University of Iowa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57:020 Mechanics of Fluids and Transport</dc:title>
  <dc:subject/>
  <dc:creator>Hyunse Yoon</dc:creator>
  <cp:keywords/>
  <dc:description/>
  <cp:lastModifiedBy>mwmarqua</cp:lastModifiedBy>
  <cp:revision>2</cp:revision>
  <cp:lastPrinted>2007-12-03T16:22:00Z</cp:lastPrinted>
  <dcterms:created xsi:type="dcterms:W3CDTF">2007-12-07T23:17:00Z</dcterms:created>
  <dcterms:modified xsi:type="dcterms:W3CDTF">2007-12-07T23:17:00Z</dcterms:modified>
</cp:coreProperties>
</file>